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czynniki brane są pod uwagę przy wyborze bram przemysłowych?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wyborze bram przemysłowych należy wziąć pod uwagę szereg czynników, które zapewnią bezpieczeństwo, funkcjonalność i trwałość rozwiązania. Wybór odpowiedniej bramy jest istotny dla sprawnego funkcjonowania obiektu przemysłowego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https://www.kolbud.pl/kontakt/</w:t>
        </w:r>
      </w:hyperlink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odpowiedniej bramy przemysłowej należy wziąć pod uwagę szereg kluczowych aspektów, które zapewnią jej funkcjonalność, bezpieczeństwo i trwałość. Oto niektóre z nich: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Dostosowanie do branży</w:t>
      </w:r>
      <w:r>
        <w:rPr>
          <w:rFonts w:ascii="calibri" w:hAnsi="calibri" w:eastAsia="calibri" w:cs="calibri"/>
          <w:sz w:val="24"/>
          <w:szCs w:val="24"/>
        </w:rPr>
        <w:t xml:space="preserve"> - Wybór bramy powinien uwzględniać specyfikę branży, w której będzie ona używana. Na przykład, w zakładach przetwórstwa rybnego, brama musi być odporna na kontakt z wodą i solą, co może wymagać zastosowania stali nierdzewnej zamiast ocynkowanej.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Warunki eksploatacji</w:t>
      </w:r>
      <w:r>
        <w:rPr>
          <w:rFonts w:ascii="calibri" w:hAnsi="calibri" w:eastAsia="calibri" w:cs="calibri"/>
          <w:sz w:val="24"/>
          <w:szCs w:val="24"/>
        </w:rPr>
        <w:t xml:space="preserve"> - Bramy przemysłowe są narażone na różne warunki atmosferyczne i mechaniczne. Należy zatem wybrać bramę o odpowiedniej odporności na warunki atmosferyczne i wiatr, a także na korozję, jeśli jest to konieczne. Warto również zwrócić uwagę na to, czy brama jest odporna na uszkodzenia mechaniczne.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- Bramy przemysłowe powinny spełniać rygorystyczne normy bezpieczeństwa. Ważne jest, aby brama była wyposażona w systemy zapobiegające przytrzaśnięciu palców, a także w zabezpieczenia przed upadkiem. Dodatkowo, istotne są systemy, które zatrzymują bramę w przypadku napotkania przeszkody.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Funkcjonalność i wygoda użytkowania</w:t>
      </w:r>
      <w:r>
        <w:rPr>
          <w:rFonts w:ascii="calibri" w:hAnsi="calibri" w:eastAsia="calibri" w:cs="calibri"/>
          <w:sz w:val="24"/>
          <w:szCs w:val="24"/>
        </w:rPr>
        <w:t xml:space="preserve"> - Brama przemysłowa powinna być łatwa w obsłudze i nie kolidować z ruchem wewnątrz obiektu. Należy wziąć pod uwagę różne sposoby otwierania bramy, takie jak ręczna przekładnia łańcuchowa czy otwieranie automatyczne. Jeżeli konieczne jest częste przechodzenie przez bramę, warto rozważyć bramę z drzwiami przejściowymi, które mogą być wyposażone w samozamykacz. Istotne jest również, aby brama nie zajmowała dużo miejsca i umożliwiała maksymalne wykorzystanie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Opcje dodatkowe</w:t>
      </w:r>
      <w:r>
        <w:rPr>
          <w:rFonts w:ascii="calibri" w:hAnsi="calibri" w:eastAsia="calibri" w:cs="calibri"/>
          <w:sz w:val="24"/>
          <w:szCs w:val="24"/>
        </w:rPr>
        <w:t xml:space="preserve"> - W zależności od potrzeb, można wyposażyć bramę w dodatkowe elementy, takie jak okienka, kratki wentylacyjne, klapę odciągu spalin, systemy kontroli dostępu czy elementy doświetlające. Warto również zwrócić uwagę na możliwość zastosowania przeszkleń z materiałów odpornych na zarysowania.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Izolacja termiczna</w:t>
      </w:r>
      <w:r>
        <w:rPr>
          <w:rFonts w:ascii="calibri" w:hAnsi="calibri" w:eastAsia="calibri" w:cs="calibri"/>
          <w:sz w:val="24"/>
          <w:szCs w:val="24"/>
        </w:rPr>
        <w:t xml:space="preserve"> - Bramy mogą być istotnym elementem wpływającym na bilans cieplny hali. Należy zwrócić uwagę na grubość panelu bramy i współczynnik przenikania ciepła. W przypadku hal o zwiększonych wymaganiach termicznych, warto rozważyć doki zamknięte, które minimalizują wychładzanie magazynu. Istotne są również uszczelnienia bramowe, które zapewniają szczelność.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 i jakość materiałów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Brama przemysłowa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wykonana z materiałów wysokiej jakości, które zapewnią jej długoletnie i bezawaryjne funkcjonowanie. Elementy konstrukcyjne powinny być wykonane ze stali ocynkowanej, a panele bramy dodatkowo powlekane farbami poliestrowymi.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Montaż i serwis</w:t>
      </w:r>
      <w:r>
        <w:rPr>
          <w:rFonts w:ascii="calibri" w:hAnsi="calibri" w:eastAsia="calibri" w:cs="calibri"/>
          <w:sz w:val="24"/>
          <w:szCs w:val="24"/>
        </w:rPr>
        <w:t xml:space="preserve"> - Ważne jest, aby montaż bramy został przeprowadzony przez wykwalifikowanych specjalistów. Montaż bramy niezgodny z instrukcją może skutkować utratą gwarancji. Warto również zawrzeć umowę serwisową z producentem, aby zapewnić regularne przeglądy i konserwację bramy.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Dostosowanie do specyficznych wymagań</w:t>
      </w:r>
      <w:r>
        <w:rPr>
          <w:rFonts w:ascii="calibri" w:hAnsi="calibri" w:eastAsia="calibri" w:cs="calibri"/>
          <w:sz w:val="24"/>
          <w:szCs w:val="24"/>
        </w:rPr>
        <w:t xml:space="preserve"> - Przy wyborze bramy przemysłowej, należy pamiętać o uwzględnieniu specyfiki danego obiektu i warunków pracy. Należy rozważyć, czy brama ma być dostosowana do nietypowych wymiarów, czy też ma spełniać dodatkowe wymagania, np. odporność na ogień lub specjalne warunki higieniczne.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bramy przemysłowej powinien być poprzedzony dokładną analizą potrzeb i warunków panujących w obiekcie. Uwzględnienie powyższych czynników pozwoli na wybór trwałego, bezpiecznego i funkcjonalnego rozwiązania, które będzie spełniać swoje zadanie przez wiele lat. Warto również skorzystać z usług sprawdzonej firmy, która od lat dostarcza rozwiązania z zakresu systemów bramowych, np. firmy Kolbud Sp. z 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firmy pod tym linkiem: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https://www.kolbud.pl/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lbud.pl/kontakt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kolbud.pl/bramy-przemyslowe/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www.kolbu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2026-05-05T21:35:03+02:00</dcterms:created>
  <dcterms:modified xsi:type="dcterms:W3CDTF">2026-05-05T21:35:03+02:00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